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D5AA26" w14:textId="77777777" w:rsidR="00754B9C" w:rsidRPr="00F65A97" w:rsidRDefault="00754B9C" w:rsidP="00F65A97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GB" w:eastAsia="tr-TR"/>
        </w:rPr>
      </w:pPr>
      <w:r w:rsidRPr="00F65A9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GB" w:eastAsia="tr-TR"/>
        </w:rPr>
        <w:t xml:space="preserve">Call for </w:t>
      </w:r>
      <w:r w:rsidR="004F7DF8" w:rsidRPr="00F65A9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GB" w:eastAsia="tr-TR"/>
        </w:rPr>
        <w:t>Papers</w:t>
      </w:r>
    </w:p>
    <w:p w14:paraId="03ED391E" w14:textId="77777777" w:rsidR="00754B9C" w:rsidRPr="00F65A97" w:rsidRDefault="00754B9C" w:rsidP="00F65A97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tr-TR"/>
        </w:rPr>
      </w:pPr>
      <w:r w:rsidRPr="00F65A97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tr-TR"/>
        </w:rPr>
        <w:t>CONFERENCE</w:t>
      </w:r>
    </w:p>
    <w:p w14:paraId="3EB4E80D" w14:textId="77777777" w:rsidR="00754B9C" w:rsidRPr="00F65A97" w:rsidRDefault="00E07BC9" w:rsidP="00F65A9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</w:pPr>
      <w:hyperlink r:id="rId8" w:history="1">
        <w:r w:rsidR="00754B9C" w:rsidRPr="00F65A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tr-TR"/>
          </w:rPr>
          <w:t>Keynote Speakers</w:t>
        </w:r>
      </w:hyperlink>
    </w:p>
    <w:p w14:paraId="3D36FE62" w14:textId="7C8CA0BB" w:rsidR="00754B9C" w:rsidRPr="00F65A97" w:rsidRDefault="00E07BC9" w:rsidP="00F65A9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</w:pPr>
      <w:hyperlink r:id="rId9" w:history="1">
        <w:r w:rsidR="00754B9C" w:rsidRPr="00F65A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tr-TR"/>
          </w:rPr>
          <w:t>Organising Committee</w:t>
        </w:r>
      </w:hyperlink>
    </w:p>
    <w:p w14:paraId="01C9D045" w14:textId="77777777" w:rsidR="00754B9C" w:rsidRPr="00F65A97" w:rsidRDefault="00754B9C" w:rsidP="00F65A9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</w:pPr>
      <w:r w:rsidRPr="00F65A97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Scientific Committee </w:t>
      </w:r>
    </w:p>
    <w:p w14:paraId="3647924D" w14:textId="77777777" w:rsidR="00754B9C" w:rsidRPr="00F65A97" w:rsidRDefault="00E07BC9" w:rsidP="00F65A9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</w:pPr>
      <w:hyperlink r:id="rId10" w:history="1">
        <w:r w:rsidR="00754B9C" w:rsidRPr="00F65A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tr-TR"/>
          </w:rPr>
          <w:t>Call for Papers</w:t>
        </w:r>
      </w:hyperlink>
    </w:p>
    <w:p w14:paraId="72C46665" w14:textId="77777777" w:rsidR="00754B9C" w:rsidRPr="00F65A97" w:rsidRDefault="00E07BC9" w:rsidP="00F65A9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</w:pPr>
      <w:hyperlink r:id="rId11" w:history="1">
        <w:r w:rsidR="00754B9C" w:rsidRPr="00F65A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tr-TR"/>
          </w:rPr>
          <w:t>Submission Guidelines</w:t>
        </w:r>
      </w:hyperlink>
      <w:r w:rsidR="00754B9C" w:rsidRPr="00F65A97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 </w:t>
      </w:r>
    </w:p>
    <w:p w14:paraId="73991A0A" w14:textId="77777777" w:rsidR="00754B9C" w:rsidRPr="00F65A97" w:rsidRDefault="00E07BC9" w:rsidP="00F65A97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</w:pPr>
      <w:hyperlink r:id="rId12" w:history="1">
        <w:r w:rsidR="00754B9C" w:rsidRPr="00F65A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tr-TR"/>
          </w:rPr>
          <w:t xml:space="preserve">Abstract submission for Paper </w:t>
        </w:r>
        <w:r w:rsidR="00050CD8" w:rsidRPr="00F65A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tr-TR"/>
          </w:rPr>
          <w:t>P</w:t>
        </w:r>
        <w:r w:rsidR="00754B9C" w:rsidRPr="00F65A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tr-TR"/>
          </w:rPr>
          <w:t>resentations</w:t>
        </w:r>
      </w:hyperlink>
    </w:p>
    <w:p w14:paraId="5388DA75" w14:textId="77777777" w:rsidR="00754B9C" w:rsidRPr="00F65A97" w:rsidRDefault="00E07BC9" w:rsidP="00F65A97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</w:pPr>
      <w:hyperlink r:id="rId13" w:history="1">
        <w:r w:rsidR="00754B9C" w:rsidRPr="00F65A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tr-TR"/>
          </w:rPr>
          <w:t>Conference Publications</w:t>
        </w:r>
      </w:hyperlink>
    </w:p>
    <w:p w14:paraId="443198D7" w14:textId="77777777" w:rsidR="00754B9C" w:rsidRPr="00F65A97" w:rsidRDefault="00E07BC9" w:rsidP="00F65A9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</w:pPr>
      <w:hyperlink r:id="rId14" w:history="1">
        <w:r w:rsidR="00754B9C" w:rsidRPr="00F65A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tr-TR"/>
          </w:rPr>
          <w:t>Registration &amp; Fee</w:t>
        </w:r>
      </w:hyperlink>
    </w:p>
    <w:p w14:paraId="3DC13DE2" w14:textId="77777777" w:rsidR="00754B9C" w:rsidRPr="00F65A97" w:rsidRDefault="00E07BC9" w:rsidP="00F65A9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</w:pPr>
      <w:hyperlink r:id="rId15" w:history="1">
        <w:r w:rsidR="00754B9C" w:rsidRPr="00F65A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tr-TR"/>
          </w:rPr>
          <w:t>Frequently Asked Questions</w:t>
        </w:r>
      </w:hyperlink>
      <w:r w:rsidR="00EC5DB5" w:rsidRPr="00F65A97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 (FAQ</w:t>
      </w:r>
      <w:r w:rsidR="00A01915" w:rsidRPr="00F65A97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>s</w:t>
      </w:r>
      <w:r w:rsidR="00EC5DB5" w:rsidRPr="00F65A97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>)</w:t>
      </w:r>
    </w:p>
    <w:p w14:paraId="396FCF68" w14:textId="77777777" w:rsidR="00754B9C" w:rsidRPr="00F65A97" w:rsidRDefault="00E07BC9" w:rsidP="00F65A9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</w:pPr>
      <w:hyperlink r:id="rId16" w:history="1">
        <w:r w:rsidR="00754B9C" w:rsidRPr="00F65A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 w:eastAsia="tr-TR"/>
          </w:rPr>
          <w:t>Venue</w:t>
        </w:r>
      </w:hyperlink>
    </w:p>
    <w:p w14:paraId="1174AD7D" w14:textId="77777777" w:rsidR="00754B9C" w:rsidRPr="00F65A97" w:rsidRDefault="00754B9C" w:rsidP="00F65A9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GB" w:eastAsia="tr-TR"/>
        </w:rPr>
      </w:pPr>
      <w:r w:rsidRPr="00F65A97">
        <w:rPr>
          <w:rFonts w:ascii="Times New Roman" w:eastAsia="Times New Roman" w:hAnsi="Times New Roman" w:cs="Times New Roman"/>
          <w:b/>
          <w:bCs/>
          <w:color w:val="0000FF"/>
          <w:kern w:val="36"/>
          <w:sz w:val="24"/>
          <w:szCs w:val="24"/>
          <w:lang w:val="en-GB" w:eastAsia="tr-TR"/>
        </w:rPr>
        <w:t>The 3rd International ESP Conference:</w:t>
      </w:r>
    </w:p>
    <w:p w14:paraId="44304CAE" w14:textId="77777777" w:rsidR="00754B9C" w:rsidRPr="00F65A97" w:rsidRDefault="00754B9C" w:rsidP="00F65A9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GB" w:eastAsia="tr-TR"/>
        </w:rPr>
      </w:pPr>
      <w:r w:rsidRPr="00F65A97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4"/>
          <w:szCs w:val="24"/>
          <w:lang w:val="en-GB" w:eastAsia="tr-TR"/>
        </w:rPr>
        <w:t>Embracing ESP as ‘World Citizens’ across</w:t>
      </w:r>
      <w:r w:rsidRPr="00F65A97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4"/>
          <w:szCs w:val="24"/>
          <w:lang w:val="en-GB" w:eastAsia="tr-TR"/>
        </w:rPr>
        <w:br/>
        <w:t xml:space="preserve">Disciplines and </w:t>
      </w:r>
      <w:r w:rsidR="00563BAA" w:rsidRPr="00F65A97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4"/>
          <w:szCs w:val="24"/>
          <w:lang w:val="en-GB" w:eastAsia="tr-TR"/>
        </w:rPr>
        <w:t>Cultures</w:t>
      </w:r>
    </w:p>
    <w:p w14:paraId="0BFA98DD" w14:textId="6EA701EC" w:rsidR="00754B9C" w:rsidRPr="00F65A97" w:rsidRDefault="00D41B94" w:rsidP="00F65A9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24"/>
          <w:szCs w:val="24"/>
          <w:lang w:val="en-GB"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val="en-GB" w:eastAsia="tr-TR"/>
        </w:rPr>
        <w:t>Liverpool Hope University</w:t>
      </w:r>
      <w:r w:rsidR="00754B9C" w:rsidRPr="00F65A9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val="en-GB" w:eastAsia="tr-TR"/>
        </w:rPr>
        <w:t>, UK</w:t>
      </w:r>
      <w:r w:rsidR="00754B9C" w:rsidRPr="00F65A97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val="en-GB" w:eastAsia="tr-TR"/>
        </w:rPr>
        <w:br/>
      </w:r>
      <w:r w:rsidR="00754B9C" w:rsidRPr="00F65A97">
        <w:rPr>
          <w:rFonts w:ascii="Times New Roman" w:eastAsia="Times New Roman" w:hAnsi="Times New Roman" w:cs="Times New Roman"/>
          <w:b/>
          <w:bCs/>
          <w:color w:val="FF0000"/>
          <w:kern w:val="36"/>
          <w:sz w:val="24"/>
          <w:szCs w:val="24"/>
          <w:lang w:val="en-GB" w:eastAsia="tr-TR"/>
        </w:rPr>
        <w:t>26</w:t>
      </w:r>
      <w:r w:rsidR="00563BAA" w:rsidRPr="00F65A97">
        <w:rPr>
          <w:rFonts w:ascii="Times New Roman" w:eastAsia="Times New Roman" w:hAnsi="Times New Roman" w:cs="Times New Roman"/>
          <w:b/>
          <w:bCs/>
          <w:color w:val="FF0000"/>
          <w:kern w:val="36"/>
          <w:sz w:val="24"/>
          <w:szCs w:val="24"/>
          <w:lang w:val="en-GB" w:eastAsia="tr-TR"/>
        </w:rPr>
        <w:t xml:space="preserve"> &amp;</w:t>
      </w:r>
      <w:r w:rsidR="00754B9C" w:rsidRPr="00F65A97">
        <w:rPr>
          <w:rFonts w:ascii="Times New Roman" w:eastAsia="Times New Roman" w:hAnsi="Times New Roman" w:cs="Times New Roman"/>
          <w:b/>
          <w:bCs/>
          <w:color w:val="FF0000"/>
          <w:kern w:val="36"/>
          <w:sz w:val="24"/>
          <w:szCs w:val="24"/>
          <w:lang w:val="en-GB" w:eastAsia="tr-TR"/>
        </w:rPr>
        <w:t>27 April 2019</w:t>
      </w:r>
    </w:p>
    <w:p w14:paraId="6F9A3A8B" w14:textId="493D484A" w:rsidR="00D41B94" w:rsidRDefault="00D41B94" w:rsidP="00D41B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5D0D00">
        <w:rPr>
          <w:rFonts w:ascii="Times New Roman" w:hAnsi="Times New Roman" w:cs="Times New Roman"/>
          <w:sz w:val="24"/>
          <w:szCs w:val="24"/>
        </w:rPr>
        <w:t>3</w:t>
      </w:r>
      <w:r w:rsidRPr="005D0D00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5D0D00">
        <w:rPr>
          <w:rFonts w:ascii="Times New Roman" w:hAnsi="Times New Roman" w:cs="Times New Roman"/>
          <w:sz w:val="24"/>
          <w:szCs w:val="24"/>
        </w:rPr>
        <w:t xml:space="preserve"> international</w:t>
      </w:r>
      <w:r w:rsidR="00515452">
        <w:rPr>
          <w:rFonts w:ascii="Times New Roman" w:hAnsi="Times New Roman" w:cs="Times New Roman"/>
          <w:sz w:val="24"/>
          <w:szCs w:val="24"/>
        </w:rPr>
        <w:t xml:space="preserve"> ESP conference welcomes ESP</w:t>
      </w:r>
      <w:r>
        <w:rPr>
          <w:rFonts w:ascii="Times New Roman" w:hAnsi="Times New Roman" w:cs="Times New Roman"/>
          <w:sz w:val="24"/>
          <w:szCs w:val="24"/>
        </w:rPr>
        <w:t xml:space="preserve"> professionals and scholars from across the world to meet in Liverpool on 26-27 April 2019 for a premier conference experience.  Scholars and educators will engage in professional development and explore a wide range of topics relevant to teaching and learning English in specific discourse communities: academic, professional</w:t>
      </w:r>
      <w:r w:rsidRPr="007F03E9">
        <w:rPr>
          <w:rFonts w:ascii="Times New Roman" w:hAnsi="Times New Roman" w:cs="Times New Roman"/>
          <w:sz w:val="24"/>
          <w:szCs w:val="24"/>
        </w:rPr>
        <w:t>, or otherwise specialized.</w:t>
      </w:r>
      <w:r>
        <w:rPr>
          <w:rFonts w:ascii="Times New Roman" w:hAnsi="Times New Roman" w:cs="Times New Roman"/>
          <w:sz w:val="24"/>
          <w:szCs w:val="24"/>
        </w:rPr>
        <w:t xml:space="preserve"> Papers and workshops may address topics such as the following from the perspective of </w:t>
      </w:r>
      <w:r w:rsidRPr="00515452">
        <w:rPr>
          <w:rFonts w:ascii="Times New Roman" w:hAnsi="Times New Roman" w:cs="Times New Roman"/>
          <w:b/>
          <w:sz w:val="24"/>
          <w:szCs w:val="24"/>
        </w:rPr>
        <w:t>English for Specific Purposes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AC4DED6" w14:textId="77777777" w:rsidR="00D41B94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7F03E9">
        <w:rPr>
          <w:rFonts w:ascii="Times New Roman" w:hAnsi="Times New Roman" w:cs="Times New Roman"/>
          <w:sz w:val="24"/>
          <w:szCs w:val="24"/>
        </w:rPr>
        <w:t>he effectiveness of various approaches to language learning a</w:t>
      </w:r>
      <w:r>
        <w:rPr>
          <w:rFonts w:ascii="Times New Roman" w:hAnsi="Times New Roman" w:cs="Times New Roman"/>
          <w:sz w:val="24"/>
          <w:szCs w:val="24"/>
        </w:rPr>
        <w:t xml:space="preserve">nd </w:t>
      </w:r>
      <w:r w:rsidRPr="007F03E9">
        <w:rPr>
          <w:rFonts w:ascii="Times New Roman" w:hAnsi="Times New Roman" w:cs="Times New Roman"/>
          <w:sz w:val="24"/>
          <w:szCs w:val="24"/>
        </w:rPr>
        <w:t>teaching</w:t>
      </w:r>
    </w:p>
    <w:p w14:paraId="3DA5606E" w14:textId="77777777" w:rsidR="00D41B94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7F03E9">
        <w:rPr>
          <w:rFonts w:ascii="Times New Roman" w:hAnsi="Times New Roman" w:cs="Times New Roman"/>
          <w:sz w:val="24"/>
          <w:szCs w:val="24"/>
        </w:rPr>
        <w:t>urriculum development and evaluation</w:t>
      </w:r>
    </w:p>
    <w:p w14:paraId="0C7127A4" w14:textId="77777777" w:rsidR="00D41B94" w:rsidRPr="00C04033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Emerging digital technologies in language learning and teaching</w:t>
      </w:r>
    </w:p>
    <w:p w14:paraId="6C0A8396" w14:textId="77777777" w:rsidR="00D41B94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7F03E9">
        <w:rPr>
          <w:rFonts w:ascii="Times New Roman" w:hAnsi="Times New Roman" w:cs="Times New Roman"/>
          <w:sz w:val="24"/>
          <w:szCs w:val="24"/>
        </w:rPr>
        <w:t>eaching and testing techniques</w:t>
      </w:r>
    </w:p>
    <w:p w14:paraId="6A66F67E" w14:textId="77777777" w:rsidR="00D41B94" w:rsidRPr="00C04033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Assessment challenges </w:t>
      </w:r>
    </w:p>
    <w:p w14:paraId="0B0B3A49" w14:textId="77777777" w:rsidR="00D41B94" w:rsidRPr="005F314B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Teacher education and development</w:t>
      </w:r>
    </w:p>
    <w:p w14:paraId="48C7B552" w14:textId="77777777" w:rsidR="00D41B94" w:rsidRPr="005F314B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Pr="007F03E9">
        <w:rPr>
          <w:rFonts w:ascii="Times New Roman" w:hAnsi="Times New Roman" w:cs="Times New Roman"/>
          <w:sz w:val="24"/>
          <w:szCs w:val="24"/>
        </w:rPr>
        <w:t>aterials preparation</w:t>
      </w:r>
    </w:p>
    <w:p w14:paraId="3083EA79" w14:textId="77777777" w:rsidR="00D41B94" w:rsidRPr="007F03E9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7F03E9">
        <w:rPr>
          <w:rFonts w:ascii="Times New Roman" w:hAnsi="Times New Roman" w:cs="Times New Roman"/>
          <w:sz w:val="24"/>
          <w:szCs w:val="24"/>
        </w:rPr>
        <w:t>econd language acquisition in specialized contexts</w:t>
      </w:r>
    </w:p>
    <w:p w14:paraId="4FC6FC12" w14:textId="77777777" w:rsidR="00D41B94" w:rsidRPr="007F03E9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Pr="007F03E9">
        <w:rPr>
          <w:rFonts w:ascii="Times New Roman" w:hAnsi="Times New Roman" w:cs="Times New Roman"/>
          <w:sz w:val="24"/>
          <w:szCs w:val="24"/>
        </w:rPr>
        <w:t>eeds assessment</w:t>
      </w:r>
    </w:p>
    <w:p w14:paraId="1FC12FC2" w14:textId="77777777" w:rsidR="00D41B94" w:rsidRPr="007F03E9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7F03E9">
        <w:rPr>
          <w:rFonts w:ascii="Times New Roman" w:hAnsi="Times New Roman" w:cs="Times New Roman"/>
          <w:sz w:val="24"/>
          <w:szCs w:val="24"/>
        </w:rPr>
        <w:t>iscourse analysis</w:t>
      </w:r>
    </w:p>
    <w:p w14:paraId="5151EA8F" w14:textId="77777777" w:rsidR="00D41B94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7F03E9">
        <w:rPr>
          <w:rFonts w:ascii="Times New Roman" w:hAnsi="Times New Roman" w:cs="Times New Roman"/>
          <w:sz w:val="24"/>
          <w:szCs w:val="24"/>
        </w:rPr>
        <w:t>escriptions of specialized varieties of English</w:t>
      </w:r>
    </w:p>
    <w:p w14:paraId="4EA05BEC" w14:textId="77777777" w:rsidR="00D41B94" w:rsidRPr="00C04033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C04033">
        <w:rPr>
          <w:rFonts w:ascii="Times New Roman" w:hAnsi="Times New Roman" w:cs="Times New Roman"/>
          <w:sz w:val="24"/>
          <w:szCs w:val="24"/>
        </w:rPr>
        <w:t>ducational policies</w:t>
      </w:r>
      <w:r>
        <w:rPr>
          <w:rFonts w:ascii="Times New Roman" w:hAnsi="Times New Roman" w:cs="Times New Roman"/>
          <w:sz w:val="24"/>
          <w:szCs w:val="24"/>
        </w:rPr>
        <w:t xml:space="preserve"> and language learning and teaching</w:t>
      </w:r>
    </w:p>
    <w:p w14:paraId="78F33CC1" w14:textId="77777777" w:rsidR="00D41B94" w:rsidRPr="00C04033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Migration and language learning and teaching</w:t>
      </w:r>
    </w:p>
    <w:p w14:paraId="266EB805" w14:textId="77777777" w:rsidR="00D41B94" w:rsidRDefault="00D41B94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C04033">
        <w:rPr>
          <w:rFonts w:ascii="Times New Roman" w:hAnsi="Times New Roman" w:cs="Times New Roman"/>
          <w:sz w:val="24"/>
          <w:szCs w:val="24"/>
        </w:rPr>
        <w:t xml:space="preserve">Future dimensions </w:t>
      </w:r>
      <w:r>
        <w:rPr>
          <w:rFonts w:ascii="Times New Roman" w:hAnsi="Times New Roman" w:cs="Times New Roman"/>
          <w:sz w:val="24"/>
          <w:szCs w:val="24"/>
        </w:rPr>
        <w:t>in English language learning and teaching</w:t>
      </w:r>
    </w:p>
    <w:p w14:paraId="65DF265A" w14:textId="2C23BBF7" w:rsidR="006103E0" w:rsidRDefault="006103E0" w:rsidP="00D41B94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Reading and academic writing</w:t>
      </w:r>
      <w:bookmarkStart w:id="0" w:name="_GoBack"/>
      <w:bookmarkEnd w:id="0"/>
    </w:p>
    <w:p w14:paraId="00964DB2" w14:textId="77777777" w:rsidR="00D41B94" w:rsidRPr="005F314B" w:rsidRDefault="00D41B94" w:rsidP="00D41B9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12F49C8" w14:textId="77777777" w:rsidR="00D41B94" w:rsidRDefault="00D41B94" w:rsidP="00D41B94">
      <w:pPr>
        <w:rPr>
          <w:rFonts w:ascii="Times New Roman" w:hAnsi="Times New Roman" w:cs="Times New Roman"/>
          <w:sz w:val="24"/>
          <w:szCs w:val="24"/>
        </w:rPr>
      </w:pPr>
      <w:r w:rsidRPr="005F314B">
        <w:rPr>
          <w:rFonts w:ascii="Times New Roman" w:hAnsi="Times New Roman" w:cs="Times New Roman"/>
          <w:sz w:val="24"/>
          <w:szCs w:val="24"/>
        </w:rPr>
        <w:t>Topics are not limited to above.</w:t>
      </w:r>
    </w:p>
    <w:p w14:paraId="583FBD88" w14:textId="470BFFCB" w:rsidR="00D31C83" w:rsidRPr="00F65A97" w:rsidRDefault="00D31C83" w:rsidP="00F65A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</w:pPr>
      <w:r w:rsidRPr="00F65A9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tr-TR"/>
        </w:rPr>
        <w:lastRenderedPageBreak/>
        <w:t>A</w:t>
      </w:r>
      <w:r w:rsidR="00515452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 selection of </w:t>
      </w:r>
      <w:r w:rsidR="00A129B3" w:rsidRPr="00F65A97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papers after peer review </w:t>
      </w:r>
      <w:r w:rsidRPr="00F65A97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from the conference will be published by </w:t>
      </w:r>
      <w:r w:rsidR="00515452" w:rsidRPr="00515452">
        <w:rPr>
          <w:rFonts w:ascii="Times New Roman" w:eastAsia="Times New Roman" w:hAnsi="Times New Roman" w:cs="Times New Roman"/>
          <w:i/>
          <w:sz w:val="24"/>
          <w:szCs w:val="24"/>
          <w:lang w:val="en-GB" w:eastAsia="tr-TR"/>
        </w:rPr>
        <w:t>Routledge,</w:t>
      </w:r>
      <w:r w:rsidR="00515452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 </w:t>
      </w:r>
      <w:r w:rsidRPr="00F65A97">
        <w:rPr>
          <w:rFonts w:ascii="Times New Roman" w:eastAsia="Times New Roman" w:hAnsi="Times New Roman" w:cs="Times New Roman"/>
          <w:i/>
          <w:sz w:val="24"/>
          <w:szCs w:val="24"/>
          <w:lang w:val="en-GB" w:eastAsia="tr-TR"/>
        </w:rPr>
        <w:t>Vernon Press</w:t>
      </w:r>
      <w:r w:rsidRPr="00F65A97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, </w:t>
      </w:r>
      <w:r w:rsidRPr="00F65A97">
        <w:rPr>
          <w:rFonts w:ascii="Times New Roman" w:eastAsia="Times New Roman" w:hAnsi="Times New Roman" w:cs="Times New Roman"/>
          <w:i/>
          <w:sz w:val="24"/>
          <w:szCs w:val="24"/>
          <w:lang w:val="en-GB" w:eastAsia="tr-TR"/>
        </w:rPr>
        <w:t>Cambridge Scholars Publishing</w:t>
      </w:r>
      <w:r w:rsidRPr="00F65A97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 or </w:t>
      </w:r>
      <w:r w:rsidR="00515452" w:rsidRPr="00515452">
        <w:rPr>
          <w:rFonts w:ascii="Times New Roman" w:eastAsia="Times New Roman" w:hAnsi="Times New Roman" w:cs="Times New Roman"/>
          <w:i/>
          <w:sz w:val="24"/>
          <w:szCs w:val="24"/>
          <w:lang w:val="en-GB" w:eastAsia="tr-TR"/>
        </w:rPr>
        <w:t>Peter Lang</w:t>
      </w:r>
      <w:r w:rsidR="00515452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. </w:t>
      </w:r>
      <w:r w:rsidRPr="00F65A97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>There will not be any additional fee for the publications.</w:t>
      </w:r>
      <w:r w:rsidR="00A129B3" w:rsidRPr="00F65A97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 </w:t>
      </w:r>
    </w:p>
    <w:p w14:paraId="2056FCF9" w14:textId="77777777" w:rsidR="00754B9C" w:rsidRPr="00F65A97" w:rsidRDefault="00754B9C" w:rsidP="00F65A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tr-TR"/>
        </w:rPr>
      </w:pPr>
      <w:r w:rsidRPr="00F65A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tr-TR"/>
        </w:rPr>
        <w:t>Paper Submissions:</w:t>
      </w:r>
    </w:p>
    <w:p w14:paraId="7B68B164" w14:textId="77777777" w:rsidR="00D41B94" w:rsidRPr="00473DF3" w:rsidRDefault="00D41B94" w:rsidP="00D41B94">
      <w:pPr>
        <w:rPr>
          <w:rFonts w:ascii="Times New Roman" w:hAnsi="Times New Roman" w:cs="Times New Roman"/>
          <w:sz w:val="24"/>
          <w:szCs w:val="24"/>
        </w:rPr>
      </w:pPr>
      <w:r w:rsidRPr="00473DF3">
        <w:rPr>
          <w:rFonts w:ascii="Times New Roman" w:hAnsi="Times New Roman" w:cs="Times New Roman"/>
          <w:sz w:val="24"/>
          <w:szCs w:val="24"/>
        </w:rPr>
        <w:t>Presenters are requested to include for workshop and paper presentations:</w:t>
      </w:r>
    </w:p>
    <w:p w14:paraId="7A6A47F4" w14:textId="77777777" w:rsidR="00D41B94" w:rsidRPr="00473DF3" w:rsidRDefault="00D41B94" w:rsidP="00D41B94">
      <w:pPr>
        <w:pStyle w:val="ListParagraph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473DF3">
        <w:rPr>
          <w:rFonts w:ascii="Times New Roman" w:hAnsi="Times New Roman" w:cs="Times New Roman"/>
          <w:sz w:val="24"/>
          <w:szCs w:val="24"/>
        </w:rPr>
        <w:t>their name,</w:t>
      </w:r>
    </w:p>
    <w:p w14:paraId="5A575AF1" w14:textId="77777777" w:rsidR="00D41B94" w:rsidRPr="00473DF3" w:rsidRDefault="00D41B94" w:rsidP="00D41B94">
      <w:pPr>
        <w:pStyle w:val="ListParagraph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473DF3">
        <w:rPr>
          <w:rFonts w:ascii="Times New Roman" w:hAnsi="Times New Roman" w:cs="Times New Roman"/>
          <w:sz w:val="24"/>
          <w:szCs w:val="24"/>
        </w:rPr>
        <w:t>affiliation,</w:t>
      </w:r>
    </w:p>
    <w:p w14:paraId="6448C0C4" w14:textId="77777777" w:rsidR="00D41B94" w:rsidRPr="00473DF3" w:rsidRDefault="00D41B94" w:rsidP="00D41B94">
      <w:pPr>
        <w:pStyle w:val="ListParagraph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473DF3">
        <w:rPr>
          <w:rFonts w:ascii="Times New Roman" w:hAnsi="Times New Roman" w:cs="Times New Roman"/>
          <w:sz w:val="24"/>
          <w:szCs w:val="24"/>
        </w:rPr>
        <w:t>email address (contact details) and</w:t>
      </w:r>
    </w:p>
    <w:p w14:paraId="56180AA6" w14:textId="77777777" w:rsidR="00D41B94" w:rsidRPr="00473DF3" w:rsidRDefault="00D41B94" w:rsidP="00D41B94">
      <w:pPr>
        <w:pStyle w:val="ListParagraph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473DF3">
        <w:rPr>
          <w:rFonts w:ascii="Times New Roman" w:hAnsi="Times New Roman" w:cs="Times New Roman"/>
          <w:sz w:val="24"/>
          <w:szCs w:val="24"/>
        </w:rPr>
        <w:t>a short biography</w:t>
      </w:r>
      <w:r>
        <w:rPr>
          <w:rFonts w:ascii="Times New Roman" w:hAnsi="Times New Roman" w:cs="Times New Roman"/>
          <w:sz w:val="24"/>
          <w:szCs w:val="24"/>
        </w:rPr>
        <w:t xml:space="preserve"> (30 words max)</w:t>
      </w:r>
    </w:p>
    <w:p w14:paraId="735D6E46" w14:textId="77777777" w:rsidR="00D41B94" w:rsidRDefault="00D41B94" w:rsidP="00D41B94">
      <w:pPr>
        <w:rPr>
          <w:rFonts w:ascii="Times New Roman" w:hAnsi="Times New Roman" w:cs="Times New Roman"/>
          <w:sz w:val="24"/>
          <w:szCs w:val="24"/>
        </w:rPr>
      </w:pPr>
      <w:r w:rsidRPr="00473DF3">
        <w:rPr>
          <w:rFonts w:ascii="Times New Roman" w:hAnsi="Times New Roman" w:cs="Times New Roman"/>
          <w:sz w:val="24"/>
          <w:szCs w:val="24"/>
        </w:rPr>
        <w:t xml:space="preserve">in the submitted MS-Word documents. It should be written in Times New Roman with 12 font size. Abstract should be 150 words in length including references. </w:t>
      </w:r>
    </w:p>
    <w:p w14:paraId="4A354033" w14:textId="77777777" w:rsidR="0045172C" w:rsidRPr="00F65A97" w:rsidRDefault="00D31C83" w:rsidP="00F65A97">
      <w:pPr>
        <w:spacing w:before="100" w:beforeAutospacing="1" w:after="100" w:afterAutospacing="1" w:line="240" w:lineRule="auto"/>
        <w:jc w:val="both"/>
        <w:rPr>
          <w:rStyle w:val="Strong"/>
          <w:rFonts w:ascii="Times New Roman" w:hAnsi="Times New Roman" w:cs="Times New Roman"/>
          <w:sz w:val="24"/>
          <w:szCs w:val="24"/>
          <w:lang w:val="en-GB"/>
        </w:rPr>
      </w:pPr>
      <w:r w:rsidRPr="00F65A97">
        <w:rPr>
          <w:rStyle w:val="Strong"/>
          <w:rFonts w:ascii="Times New Roman" w:hAnsi="Times New Roman" w:cs="Times New Roman"/>
          <w:sz w:val="24"/>
          <w:szCs w:val="24"/>
          <w:lang w:val="en-GB"/>
        </w:rPr>
        <w:t>Important Dates:</w:t>
      </w:r>
    </w:p>
    <w:p w14:paraId="77ECB153" w14:textId="77777777" w:rsidR="00D31C83" w:rsidRPr="00F65A97" w:rsidRDefault="00F46E3F" w:rsidP="00F65A9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15 November 2018</w:t>
      </w:r>
      <w:r w:rsidR="00D31C83" w:rsidRPr="00F65A97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="00A129B3" w:rsidRPr="00F65A97">
        <w:rPr>
          <w:rFonts w:ascii="Times New Roman" w:hAnsi="Times New Roman" w:cs="Times New Roman"/>
          <w:b/>
          <w:sz w:val="24"/>
          <w:szCs w:val="24"/>
          <w:lang w:val="en-GB"/>
        </w:rPr>
        <w:t xml:space="preserve">Abstract </w:t>
      </w:r>
      <w:r w:rsidR="004F7DF8" w:rsidRPr="00F65A97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="00D31C83" w:rsidRPr="00F65A97">
        <w:rPr>
          <w:rFonts w:ascii="Times New Roman" w:hAnsi="Times New Roman" w:cs="Times New Roman"/>
          <w:b/>
          <w:sz w:val="24"/>
          <w:szCs w:val="24"/>
          <w:lang w:val="en-GB"/>
        </w:rPr>
        <w:t>ubmission deadline</w:t>
      </w:r>
    </w:p>
    <w:p w14:paraId="4E5BC453" w14:textId="77777777" w:rsidR="00D31C83" w:rsidRPr="00F65A97" w:rsidRDefault="00F46E3F" w:rsidP="00F65A9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46E3F">
        <w:rPr>
          <w:rFonts w:ascii="Times New Roman" w:hAnsi="Times New Roman" w:cs="Times New Roman"/>
          <w:sz w:val="24"/>
          <w:szCs w:val="24"/>
          <w:lang w:val="en-GB"/>
        </w:rPr>
        <w:t>15 December 2018</w:t>
      </w:r>
      <w:r w:rsidR="00D31C83" w:rsidRPr="00F46E3F">
        <w:rPr>
          <w:rFonts w:ascii="Times New Roman" w:hAnsi="Times New Roman" w:cs="Times New Roman"/>
          <w:sz w:val="24"/>
          <w:szCs w:val="24"/>
          <w:lang w:val="en-GB"/>
        </w:rPr>
        <w:t>:</w:t>
      </w:r>
      <w:r w:rsidR="00D31C83" w:rsidRPr="00F65A9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Notification of </w:t>
      </w:r>
      <w:r w:rsidR="00A129B3" w:rsidRPr="00F65A97">
        <w:rPr>
          <w:rFonts w:ascii="Times New Roman" w:hAnsi="Times New Roman" w:cs="Times New Roman"/>
          <w:b/>
          <w:sz w:val="24"/>
          <w:szCs w:val="24"/>
          <w:lang w:val="en-GB"/>
        </w:rPr>
        <w:t xml:space="preserve">the </w:t>
      </w:r>
      <w:r w:rsidR="00D31C83" w:rsidRPr="00F65A97">
        <w:rPr>
          <w:rFonts w:ascii="Times New Roman" w:hAnsi="Times New Roman" w:cs="Times New Roman"/>
          <w:b/>
          <w:sz w:val="24"/>
          <w:szCs w:val="24"/>
          <w:lang w:val="en-GB"/>
        </w:rPr>
        <w:t>acceptance/rejection</w:t>
      </w:r>
    </w:p>
    <w:p w14:paraId="318771B4" w14:textId="77777777" w:rsidR="00D31C83" w:rsidRPr="00F65A97" w:rsidRDefault="00F46E3F" w:rsidP="00F65A9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46E3F">
        <w:rPr>
          <w:rFonts w:ascii="Times New Roman" w:hAnsi="Times New Roman" w:cs="Times New Roman"/>
          <w:sz w:val="24"/>
          <w:szCs w:val="24"/>
          <w:lang w:val="en-GB"/>
        </w:rPr>
        <w:t>15 February 2019: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Deadline for </w:t>
      </w:r>
      <w:r w:rsidR="00D31C83" w:rsidRPr="00F65A97">
        <w:rPr>
          <w:rFonts w:ascii="Times New Roman" w:hAnsi="Times New Roman" w:cs="Times New Roman"/>
          <w:b/>
          <w:sz w:val="24"/>
          <w:szCs w:val="24"/>
          <w:lang w:val="en-GB"/>
        </w:rPr>
        <w:t>registration</w:t>
      </w:r>
    </w:p>
    <w:p w14:paraId="3421E028" w14:textId="77777777" w:rsidR="004F7DF8" w:rsidRPr="00F65A97" w:rsidRDefault="00F46E3F" w:rsidP="00F65A9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46E3F">
        <w:rPr>
          <w:rFonts w:ascii="Times New Roman" w:hAnsi="Times New Roman" w:cs="Times New Roman"/>
          <w:sz w:val="24"/>
          <w:szCs w:val="24"/>
          <w:lang w:val="en-GB"/>
        </w:rPr>
        <w:t>1 March 2019</w:t>
      </w:r>
      <w:r w:rsidR="004F7DF8" w:rsidRPr="00F46E3F">
        <w:rPr>
          <w:rFonts w:ascii="Times New Roman" w:hAnsi="Times New Roman" w:cs="Times New Roman"/>
          <w:sz w:val="24"/>
          <w:szCs w:val="24"/>
          <w:lang w:val="en-GB"/>
        </w:rPr>
        <w:t>:</w:t>
      </w:r>
      <w:r w:rsidR="004F7DF8" w:rsidRPr="00F65A9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Deadline for the full paper submission for peer review </w:t>
      </w:r>
    </w:p>
    <w:p w14:paraId="12A1293D" w14:textId="77777777" w:rsidR="00A129B3" w:rsidRPr="00F65A97" w:rsidRDefault="00A129B3" w:rsidP="00F65A9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2C118FB" w14:textId="76A13446" w:rsidR="00D41B94" w:rsidRPr="00473DF3" w:rsidRDefault="00D41B94" w:rsidP="00D41B94">
      <w:pPr>
        <w:rPr>
          <w:rFonts w:ascii="Times New Roman" w:hAnsi="Times New Roman" w:cs="Times New Roman"/>
          <w:sz w:val="24"/>
          <w:szCs w:val="24"/>
        </w:rPr>
      </w:pPr>
      <w:r w:rsidRPr="00473DF3">
        <w:rPr>
          <w:rFonts w:ascii="Times New Roman" w:hAnsi="Times New Roman" w:cs="Times New Roman"/>
          <w:b/>
          <w:sz w:val="24"/>
          <w:szCs w:val="24"/>
        </w:rPr>
        <w:t>For all queries and submissions:</w:t>
      </w:r>
      <w:r w:rsidR="009C3874">
        <w:rPr>
          <w:rFonts w:ascii="Times New Roman" w:hAnsi="Times New Roman" w:cs="Times New Roman"/>
          <w:sz w:val="24"/>
          <w:szCs w:val="24"/>
        </w:rPr>
        <w:t xml:space="preserve"> esp</w:t>
      </w:r>
      <w:r w:rsidRPr="00473DF3">
        <w:rPr>
          <w:rFonts w:ascii="Times New Roman" w:hAnsi="Times New Roman" w:cs="Times New Roman"/>
          <w:sz w:val="24"/>
          <w:szCs w:val="24"/>
        </w:rPr>
        <w:t>@teachers.org</w:t>
      </w:r>
    </w:p>
    <w:p w14:paraId="4BB7C04F" w14:textId="24E84CB2" w:rsidR="00A129B3" w:rsidRPr="00F65A97" w:rsidRDefault="00E07BC9" w:rsidP="00D41B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en-GB" w:eastAsia="tr-TR"/>
        </w:rPr>
      </w:pPr>
      <w:hyperlink r:id="rId17" w:history="1">
        <w:r w:rsidR="00D41B94" w:rsidRPr="0021370E">
          <w:rPr>
            <w:rStyle w:val="Hyperlink"/>
            <w:sz w:val="24"/>
            <w:szCs w:val="24"/>
          </w:rPr>
          <w:t>https://esptassociation.com/</w:t>
        </w:r>
      </w:hyperlink>
    </w:p>
    <w:p w14:paraId="6359648C" w14:textId="77777777" w:rsidR="00A129B3" w:rsidRPr="00F65A97" w:rsidRDefault="00A129B3" w:rsidP="00F65A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en-GB" w:eastAsia="tr-TR"/>
        </w:rPr>
      </w:pPr>
    </w:p>
    <w:p w14:paraId="7773447E" w14:textId="77777777" w:rsidR="00FD6A52" w:rsidRPr="00F65A97" w:rsidRDefault="00FD6A52" w:rsidP="00F65A97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 w:rsidR="00FD6A52" w:rsidRPr="00F65A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E07DB5" w14:textId="77777777" w:rsidR="00E07BC9" w:rsidRDefault="00E07BC9" w:rsidP="00D41B94">
      <w:pPr>
        <w:spacing w:after="0" w:line="240" w:lineRule="auto"/>
      </w:pPr>
      <w:r>
        <w:separator/>
      </w:r>
    </w:p>
  </w:endnote>
  <w:endnote w:type="continuationSeparator" w:id="0">
    <w:p w14:paraId="0CC3BC9C" w14:textId="77777777" w:rsidR="00E07BC9" w:rsidRDefault="00E07BC9" w:rsidP="00D41B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77A2D5" w14:textId="77777777" w:rsidR="00E07BC9" w:rsidRDefault="00E07BC9" w:rsidP="00D41B94">
      <w:pPr>
        <w:spacing w:after="0" w:line="240" w:lineRule="auto"/>
      </w:pPr>
      <w:r>
        <w:separator/>
      </w:r>
    </w:p>
  </w:footnote>
  <w:footnote w:type="continuationSeparator" w:id="0">
    <w:p w14:paraId="15E8DE01" w14:textId="77777777" w:rsidR="00E07BC9" w:rsidRDefault="00E07BC9" w:rsidP="00D41B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1C2A7C"/>
    <w:multiLevelType w:val="multilevel"/>
    <w:tmpl w:val="16367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E56E05"/>
    <w:multiLevelType w:val="multilevel"/>
    <w:tmpl w:val="0EA08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9F6FDB"/>
    <w:multiLevelType w:val="hybridMultilevel"/>
    <w:tmpl w:val="C8087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1677BE"/>
    <w:multiLevelType w:val="hybridMultilevel"/>
    <w:tmpl w:val="1A687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B9C"/>
    <w:rsid w:val="00050CD8"/>
    <w:rsid w:val="000B1A16"/>
    <w:rsid w:val="0045172C"/>
    <w:rsid w:val="004F7DF8"/>
    <w:rsid w:val="00515452"/>
    <w:rsid w:val="00563BAA"/>
    <w:rsid w:val="005760E5"/>
    <w:rsid w:val="005E3CA3"/>
    <w:rsid w:val="006103E0"/>
    <w:rsid w:val="00633975"/>
    <w:rsid w:val="00754B9C"/>
    <w:rsid w:val="009B667A"/>
    <w:rsid w:val="009C3874"/>
    <w:rsid w:val="00A01915"/>
    <w:rsid w:val="00A129B3"/>
    <w:rsid w:val="00A740D9"/>
    <w:rsid w:val="00BA236B"/>
    <w:rsid w:val="00D31C83"/>
    <w:rsid w:val="00D41B94"/>
    <w:rsid w:val="00E07BC9"/>
    <w:rsid w:val="00EC5DB5"/>
    <w:rsid w:val="00F46E3F"/>
    <w:rsid w:val="00F65A97"/>
    <w:rsid w:val="00FD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FEC16"/>
  <w15:docId w15:val="{03EECE3D-FD26-4549-A930-39038B3BB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54B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Heading3">
    <w:name w:val="heading 3"/>
    <w:basedOn w:val="Normal"/>
    <w:link w:val="Heading3Char"/>
    <w:uiPriority w:val="9"/>
    <w:qFormat/>
    <w:rsid w:val="00754B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4B9C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customStyle="1" w:styleId="Heading3Char">
    <w:name w:val="Heading 3 Char"/>
    <w:basedOn w:val="DefaultParagraphFont"/>
    <w:link w:val="Heading3"/>
    <w:uiPriority w:val="9"/>
    <w:rsid w:val="00754B9C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Hyperlink">
    <w:name w:val="Hyperlink"/>
    <w:basedOn w:val="DefaultParagraphFont"/>
    <w:uiPriority w:val="99"/>
    <w:unhideWhenUsed/>
    <w:rsid w:val="00754B9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54B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trong">
    <w:name w:val="Strong"/>
    <w:basedOn w:val="DefaultParagraphFont"/>
    <w:uiPriority w:val="22"/>
    <w:qFormat/>
    <w:rsid w:val="00754B9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4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B9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31C8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31C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1C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1C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1C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1C8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41B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1B94"/>
  </w:style>
  <w:style w:type="paragraph" w:styleId="Footer">
    <w:name w:val="footer"/>
    <w:basedOn w:val="Normal"/>
    <w:link w:val="FooterChar"/>
    <w:uiPriority w:val="99"/>
    <w:unhideWhenUsed/>
    <w:rsid w:val="00D41B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1B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5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47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57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7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1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79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55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5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7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ptassociation.com/keynote-speakers-2/" TargetMode="External"/><Relationship Id="rId13" Type="http://schemas.openxmlformats.org/officeDocument/2006/relationships/hyperlink" Target="https://esptassociation.com/conference-publications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sptassociation.com/abstract-submission-for-paper-presentations/" TargetMode="External"/><Relationship Id="rId17" Type="http://schemas.openxmlformats.org/officeDocument/2006/relationships/hyperlink" Target="https://esptassociation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sptassociation.com/venue-2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sptassociation.com/submission-guidelines-2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sptassociation.com/frequently-asked-questions-2/" TargetMode="External"/><Relationship Id="rId10" Type="http://schemas.openxmlformats.org/officeDocument/2006/relationships/hyperlink" Target="https://esptassociation.com/call-for-papers-3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sptassociation.com/scientific-committee-2/" TargetMode="External"/><Relationship Id="rId14" Type="http://schemas.openxmlformats.org/officeDocument/2006/relationships/hyperlink" Target="https://esptassociation.com/registration-fee-3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585D1A-E876-4ECB-A272-CAB4C19FB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Editor</dc:creator>
  <cp:lastModifiedBy>Nalan Kenny</cp:lastModifiedBy>
  <cp:revision>7</cp:revision>
  <dcterms:created xsi:type="dcterms:W3CDTF">2018-08-14T21:01:00Z</dcterms:created>
  <dcterms:modified xsi:type="dcterms:W3CDTF">2018-09-16T10:44:00Z</dcterms:modified>
</cp:coreProperties>
</file>